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2DC2" w14:textId="0D26BB97" w:rsidR="00192E94" w:rsidRPr="00F14707" w:rsidRDefault="00192E94" w:rsidP="00F14707">
      <w:pPr>
        <w:pStyle w:val="NormalWeb"/>
        <w:rPr>
          <w:color w:val="000000"/>
        </w:rPr>
      </w:pPr>
      <w:r w:rsidRPr="00082EFE">
        <w:rPr>
          <w:noProof/>
        </w:rPr>
        <w:drawing>
          <wp:anchor distT="0" distB="0" distL="114300" distR="114300" simplePos="0" relativeHeight="251658240" behindDoc="0" locked="0" layoutInCell="1" allowOverlap="1" wp14:anchorId="133DAA05" wp14:editId="67B8F40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56935" cy="864870"/>
            <wp:effectExtent l="0" t="0" r="5715" b="0"/>
            <wp:wrapSquare wrapText="bothSides"/>
            <wp:docPr id="1" name="Bilde 1" descr="page1image123759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2375937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2E94">
        <w:rPr>
          <w:color w:val="000000"/>
          <w:sz w:val="18"/>
        </w:rPr>
        <w:t xml:space="preserve">Vestre Øre borettslag Etablert 1951 </w:t>
      </w:r>
      <w:bookmarkStart w:id="0" w:name="_GoBack"/>
      <w:bookmarkEnd w:id="0"/>
    </w:p>
    <w:p w14:paraId="104E3129" w14:textId="0C7F9B80" w:rsidR="0087460F" w:rsidRDefault="300D4530" w:rsidP="6D251E96">
      <w:pPr>
        <w:ind w:left="1416"/>
        <w:rPr>
          <w:b/>
          <w:bCs/>
          <w:sz w:val="36"/>
          <w:szCs w:val="36"/>
          <w:u w:val="single"/>
        </w:rPr>
      </w:pPr>
      <w:r w:rsidRPr="6D251E96">
        <w:rPr>
          <w:b/>
          <w:bCs/>
          <w:sz w:val="36"/>
          <w:szCs w:val="36"/>
          <w:u w:val="single"/>
        </w:rPr>
        <w:t>Informasjon fra styre</w:t>
      </w:r>
      <w:r w:rsidR="69E001A3" w:rsidRPr="6D251E96">
        <w:rPr>
          <w:b/>
          <w:bCs/>
          <w:sz w:val="36"/>
          <w:szCs w:val="36"/>
          <w:u w:val="single"/>
        </w:rPr>
        <w:t>t i vestre øre borettslag</w:t>
      </w:r>
    </w:p>
    <w:p w14:paraId="1229ED2B" w14:textId="0984CD19" w:rsidR="0FB427BB" w:rsidRDefault="0FB427BB" w:rsidP="6D251E96">
      <w:pPr>
        <w:rPr>
          <w:b/>
          <w:bCs/>
          <w:sz w:val="28"/>
          <w:szCs w:val="28"/>
        </w:rPr>
      </w:pPr>
      <w:r w:rsidRPr="6D251E96">
        <w:rPr>
          <w:b/>
          <w:bCs/>
          <w:sz w:val="28"/>
          <w:szCs w:val="28"/>
        </w:rPr>
        <w:t>Generalforsamling</w:t>
      </w:r>
    </w:p>
    <w:p w14:paraId="4F1398EF" w14:textId="158CA4E9" w:rsidR="0FB427BB" w:rsidRDefault="0FB427BB" w:rsidP="6D251E96">
      <w:pPr>
        <w:rPr>
          <w:sz w:val="24"/>
          <w:szCs w:val="24"/>
        </w:rPr>
      </w:pPr>
      <w:r w:rsidRPr="6D251E96">
        <w:rPr>
          <w:sz w:val="24"/>
          <w:szCs w:val="24"/>
        </w:rPr>
        <w:t>Styret minner om at generalforsamlingen gjennomføres digitalt i år, via min side på usbl.</w:t>
      </w:r>
      <w:r w:rsidR="33D96CA9" w:rsidRPr="6D251E96">
        <w:rPr>
          <w:sz w:val="24"/>
          <w:szCs w:val="24"/>
        </w:rPr>
        <w:t>n</w:t>
      </w:r>
      <w:r w:rsidRPr="6D251E96">
        <w:rPr>
          <w:sz w:val="24"/>
          <w:szCs w:val="24"/>
        </w:rPr>
        <w:t xml:space="preserve">o fra 27.04. </w:t>
      </w:r>
      <w:r w:rsidR="6DDC2504" w:rsidRPr="6D251E96">
        <w:rPr>
          <w:sz w:val="24"/>
          <w:szCs w:val="24"/>
        </w:rPr>
        <w:t xml:space="preserve">De som ikke har registrert email adressen sin, må sende den til </w:t>
      </w:r>
      <w:proofErr w:type="spellStart"/>
      <w:r w:rsidR="6DDC2504" w:rsidRPr="6D251E96">
        <w:rPr>
          <w:sz w:val="24"/>
          <w:szCs w:val="24"/>
        </w:rPr>
        <w:t>usbl</w:t>
      </w:r>
      <w:proofErr w:type="spellEnd"/>
      <w:r w:rsidR="6A129D12" w:rsidRPr="6D251E96">
        <w:rPr>
          <w:sz w:val="24"/>
          <w:szCs w:val="24"/>
        </w:rPr>
        <w:t xml:space="preserve"> (</w:t>
      </w:r>
      <w:hyperlink r:id="rId8">
        <w:r w:rsidR="6A129D12" w:rsidRPr="6D251E96">
          <w:rPr>
            <w:rStyle w:val="Hyperkobling"/>
            <w:sz w:val="24"/>
            <w:szCs w:val="24"/>
            <w:u w:val="none"/>
          </w:rPr>
          <w:t>belmin.keranovi@usbl.no</w:t>
        </w:r>
      </w:hyperlink>
      <w:r w:rsidR="6A129D12" w:rsidRPr="6D251E96">
        <w:rPr>
          <w:sz w:val="24"/>
          <w:szCs w:val="24"/>
        </w:rPr>
        <w:t>) for å få tilgang</w:t>
      </w:r>
      <w:r w:rsidR="09D3E15D" w:rsidRPr="6D251E96">
        <w:rPr>
          <w:sz w:val="24"/>
          <w:szCs w:val="24"/>
        </w:rPr>
        <w:t xml:space="preserve"> til generalforsamlingen</w:t>
      </w:r>
      <w:r w:rsidR="6A129D12" w:rsidRPr="6D251E96">
        <w:rPr>
          <w:sz w:val="24"/>
          <w:szCs w:val="24"/>
        </w:rPr>
        <w:t xml:space="preserve">. </w:t>
      </w:r>
    </w:p>
    <w:p w14:paraId="331144A3" w14:textId="07F9A8EF" w:rsidR="6D251E96" w:rsidRDefault="6D251E96" w:rsidP="6D251E96">
      <w:pPr>
        <w:rPr>
          <w:sz w:val="24"/>
          <w:szCs w:val="24"/>
        </w:rPr>
      </w:pPr>
    </w:p>
    <w:p w14:paraId="05C57EF6" w14:textId="2FC6E22F" w:rsidR="6A129D12" w:rsidRDefault="6A129D12" w:rsidP="6D251E96">
      <w:pPr>
        <w:rPr>
          <w:b/>
          <w:bCs/>
          <w:sz w:val="28"/>
          <w:szCs w:val="28"/>
        </w:rPr>
      </w:pPr>
      <w:proofErr w:type="spellStart"/>
      <w:r w:rsidRPr="6D251E96">
        <w:rPr>
          <w:b/>
          <w:bCs/>
          <w:sz w:val="28"/>
          <w:szCs w:val="28"/>
        </w:rPr>
        <w:t>Ruskenaksjon</w:t>
      </w:r>
      <w:proofErr w:type="spellEnd"/>
    </w:p>
    <w:p w14:paraId="04C7D117" w14:textId="32477EDB" w:rsidR="065DA5C4" w:rsidRDefault="065DA5C4" w:rsidP="6D251E96">
      <w:pPr>
        <w:rPr>
          <w:sz w:val="24"/>
          <w:szCs w:val="24"/>
        </w:rPr>
      </w:pPr>
      <w:r w:rsidRPr="6D251E96">
        <w:rPr>
          <w:sz w:val="24"/>
          <w:szCs w:val="24"/>
        </w:rPr>
        <w:t>M</w:t>
      </w:r>
      <w:r w:rsidR="6A129D12" w:rsidRPr="6D251E96">
        <w:rPr>
          <w:sz w:val="24"/>
          <w:szCs w:val="24"/>
        </w:rPr>
        <w:t>inner om at rusken aksjonen nærmer seg. Det settes ut containere 8</w:t>
      </w:r>
      <w:r w:rsidR="5BB539A2" w:rsidRPr="6D251E96">
        <w:rPr>
          <w:sz w:val="24"/>
          <w:szCs w:val="24"/>
        </w:rPr>
        <w:t xml:space="preserve">. </w:t>
      </w:r>
      <w:r w:rsidR="6A129D12" w:rsidRPr="6D251E96">
        <w:rPr>
          <w:sz w:val="24"/>
          <w:szCs w:val="24"/>
        </w:rPr>
        <w:t xml:space="preserve">mai, </w:t>
      </w:r>
      <w:r w:rsidR="3FCDC1D7" w:rsidRPr="6D251E96">
        <w:rPr>
          <w:sz w:val="24"/>
          <w:szCs w:val="24"/>
        </w:rPr>
        <w:t>disse blir h</w:t>
      </w:r>
      <w:r w:rsidR="6111F9F7" w:rsidRPr="6D251E96">
        <w:rPr>
          <w:sz w:val="24"/>
          <w:szCs w:val="24"/>
        </w:rPr>
        <w:t xml:space="preserve">entet 10. </w:t>
      </w:r>
      <w:r w:rsidR="6A129D12" w:rsidRPr="6D251E96">
        <w:rPr>
          <w:sz w:val="24"/>
          <w:szCs w:val="24"/>
        </w:rPr>
        <w:t xml:space="preserve">mai. </w:t>
      </w:r>
    </w:p>
    <w:p w14:paraId="636137D6" w14:textId="2DFA80E4" w:rsidR="6D251E96" w:rsidRDefault="6D251E96" w:rsidP="6D251E96">
      <w:pPr>
        <w:rPr>
          <w:sz w:val="24"/>
          <w:szCs w:val="24"/>
        </w:rPr>
      </w:pPr>
    </w:p>
    <w:p w14:paraId="2C3C06BC" w14:textId="6F161781" w:rsidR="10D8751D" w:rsidRDefault="10D8751D" w:rsidP="6D251E96">
      <w:pPr>
        <w:rPr>
          <w:b/>
          <w:bCs/>
          <w:sz w:val="28"/>
          <w:szCs w:val="28"/>
        </w:rPr>
      </w:pPr>
      <w:r w:rsidRPr="6D251E96">
        <w:rPr>
          <w:b/>
          <w:bCs/>
          <w:sz w:val="28"/>
          <w:szCs w:val="28"/>
        </w:rPr>
        <w:t>Maling av rekkehus</w:t>
      </w:r>
    </w:p>
    <w:p w14:paraId="0021824E" w14:textId="315DC28C" w:rsidR="10D8751D" w:rsidRDefault="10D8751D" w:rsidP="6D251E96">
      <w:pPr>
        <w:rPr>
          <w:sz w:val="24"/>
          <w:szCs w:val="24"/>
        </w:rPr>
      </w:pPr>
      <w:r w:rsidRPr="6D251E96">
        <w:rPr>
          <w:sz w:val="24"/>
          <w:szCs w:val="24"/>
        </w:rPr>
        <w:t xml:space="preserve"> Styret har hyret inn </w:t>
      </w:r>
      <w:proofErr w:type="spellStart"/>
      <w:r w:rsidRPr="6D251E96">
        <w:rPr>
          <w:sz w:val="24"/>
          <w:szCs w:val="24"/>
        </w:rPr>
        <w:t>Smådahl</w:t>
      </w:r>
      <w:proofErr w:type="spellEnd"/>
      <w:r w:rsidRPr="6D251E96">
        <w:rPr>
          <w:sz w:val="24"/>
          <w:szCs w:val="24"/>
        </w:rPr>
        <w:t xml:space="preserve"> </w:t>
      </w:r>
      <w:r w:rsidR="7A15F3E5" w:rsidRPr="6D251E96">
        <w:rPr>
          <w:sz w:val="24"/>
          <w:szCs w:val="24"/>
        </w:rPr>
        <w:t>AS</w:t>
      </w:r>
      <w:r w:rsidRPr="6D251E96">
        <w:rPr>
          <w:sz w:val="24"/>
          <w:szCs w:val="24"/>
        </w:rPr>
        <w:t xml:space="preserve"> til å </w:t>
      </w:r>
      <w:r w:rsidR="246662AD" w:rsidRPr="6D251E96">
        <w:rPr>
          <w:sz w:val="24"/>
          <w:szCs w:val="24"/>
        </w:rPr>
        <w:t xml:space="preserve">male husene for oss. </w:t>
      </w:r>
      <w:proofErr w:type="spellStart"/>
      <w:r w:rsidR="246662AD" w:rsidRPr="6D251E96">
        <w:rPr>
          <w:sz w:val="24"/>
          <w:szCs w:val="24"/>
        </w:rPr>
        <w:t>Smådahl</w:t>
      </w:r>
      <w:proofErr w:type="spellEnd"/>
      <w:r w:rsidR="246662AD" w:rsidRPr="6D251E96">
        <w:rPr>
          <w:sz w:val="24"/>
          <w:szCs w:val="24"/>
        </w:rPr>
        <w:t xml:space="preserve"> vil </w:t>
      </w:r>
      <w:r w:rsidR="2984A12A" w:rsidRPr="6D251E96">
        <w:rPr>
          <w:sz w:val="24"/>
          <w:szCs w:val="24"/>
        </w:rPr>
        <w:t xml:space="preserve">male </w:t>
      </w:r>
      <w:r w:rsidR="18FE889D" w:rsidRPr="6D251E96">
        <w:rPr>
          <w:sz w:val="24"/>
          <w:szCs w:val="24"/>
        </w:rPr>
        <w:t xml:space="preserve">husene i </w:t>
      </w:r>
      <w:r w:rsidRPr="6D251E96">
        <w:rPr>
          <w:sz w:val="24"/>
          <w:szCs w:val="24"/>
        </w:rPr>
        <w:t xml:space="preserve">Hans Nielsen </w:t>
      </w:r>
      <w:proofErr w:type="spellStart"/>
      <w:r w:rsidR="36264A11" w:rsidRPr="6D251E96">
        <w:rPr>
          <w:sz w:val="24"/>
          <w:szCs w:val="24"/>
        </w:rPr>
        <w:t>Haugesvei</w:t>
      </w:r>
      <w:proofErr w:type="spellEnd"/>
      <w:r w:rsidRPr="6D251E96">
        <w:rPr>
          <w:sz w:val="24"/>
          <w:szCs w:val="24"/>
        </w:rPr>
        <w:t xml:space="preserve"> </w:t>
      </w:r>
      <w:r w:rsidR="6FFAB190" w:rsidRPr="6D251E96">
        <w:rPr>
          <w:sz w:val="24"/>
          <w:szCs w:val="24"/>
        </w:rPr>
        <w:t>i sommer</w:t>
      </w:r>
      <w:r w:rsidR="6832514F" w:rsidRPr="6D251E96">
        <w:rPr>
          <w:sz w:val="24"/>
          <w:szCs w:val="24"/>
        </w:rPr>
        <w:t>/høst</w:t>
      </w:r>
      <w:r w:rsidRPr="6D251E96">
        <w:rPr>
          <w:sz w:val="24"/>
          <w:szCs w:val="24"/>
        </w:rPr>
        <w:t>, og</w:t>
      </w:r>
      <w:r w:rsidR="1ED3A175" w:rsidRPr="6D251E96">
        <w:rPr>
          <w:sz w:val="24"/>
          <w:szCs w:val="24"/>
        </w:rPr>
        <w:t xml:space="preserve"> fortsetter med </w:t>
      </w:r>
      <w:r w:rsidRPr="6D251E96">
        <w:rPr>
          <w:sz w:val="24"/>
          <w:szCs w:val="24"/>
        </w:rPr>
        <w:t xml:space="preserve">resten av husene neste </w:t>
      </w:r>
      <w:proofErr w:type="spellStart"/>
      <w:r w:rsidRPr="6D251E96">
        <w:rPr>
          <w:sz w:val="24"/>
          <w:szCs w:val="24"/>
        </w:rPr>
        <w:t>år.</w:t>
      </w:r>
      <w:r w:rsidR="1BBEC482" w:rsidRPr="6D251E96">
        <w:rPr>
          <w:sz w:val="24"/>
          <w:szCs w:val="24"/>
        </w:rPr>
        <w:t>Styret</w:t>
      </w:r>
      <w:proofErr w:type="spellEnd"/>
      <w:r w:rsidR="1BBEC482" w:rsidRPr="6D251E96">
        <w:rPr>
          <w:sz w:val="24"/>
          <w:szCs w:val="24"/>
        </w:rPr>
        <w:t xml:space="preserve"> vil sende ut et informasjonsskriv om </w:t>
      </w:r>
      <w:proofErr w:type="gramStart"/>
      <w:r w:rsidR="1BBEC482" w:rsidRPr="6D251E96">
        <w:rPr>
          <w:sz w:val="24"/>
          <w:szCs w:val="24"/>
        </w:rPr>
        <w:t>hvilke forberedelse</w:t>
      </w:r>
      <w:proofErr w:type="gramEnd"/>
      <w:r w:rsidR="1BBEC482" w:rsidRPr="6D251E96">
        <w:rPr>
          <w:sz w:val="24"/>
          <w:szCs w:val="24"/>
        </w:rPr>
        <w:t xml:space="preserve"> hver enkelt andelseier må gjøre før </w:t>
      </w:r>
      <w:proofErr w:type="spellStart"/>
      <w:r w:rsidR="1BBEC482" w:rsidRPr="6D251E96">
        <w:rPr>
          <w:sz w:val="24"/>
          <w:szCs w:val="24"/>
        </w:rPr>
        <w:t>Smådahl</w:t>
      </w:r>
      <w:proofErr w:type="spellEnd"/>
      <w:r w:rsidR="1BBEC482" w:rsidRPr="6D251E96">
        <w:rPr>
          <w:sz w:val="24"/>
          <w:szCs w:val="24"/>
        </w:rPr>
        <w:t xml:space="preserve"> kan starte arbeidet sitt. </w:t>
      </w:r>
    </w:p>
    <w:p w14:paraId="1C00643B" w14:textId="46748D3F" w:rsidR="6D251E96" w:rsidRDefault="6D251E96" w:rsidP="6D251E96">
      <w:pPr>
        <w:rPr>
          <w:sz w:val="24"/>
          <w:szCs w:val="24"/>
        </w:rPr>
      </w:pPr>
    </w:p>
    <w:p w14:paraId="336576F3" w14:textId="12D5A946" w:rsidR="45821786" w:rsidRDefault="45821786" w:rsidP="6D251E96">
      <w:pPr>
        <w:rPr>
          <w:b/>
          <w:bCs/>
          <w:sz w:val="24"/>
          <w:szCs w:val="24"/>
        </w:rPr>
      </w:pPr>
      <w:r w:rsidRPr="6D251E96">
        <w:rPr>
          <w:b/>
          <w:bCs/>
          <w:sz w:val="28"/>
          <w:szCs w:val="28"/>
        </w:rPr>
        <w:t>Etablering av ladestasjoner</w:t>
      </w:r>
      <w:r w:rsidR="39607A81" w:rsidRPr="6D251E96">
        <w:rPr>
          <w:b/>
          <w:bCs/>
          <w:sz w:val="28"/>
          <w:szCs w:val="28"/>
        </w:rPr>
        <w:t xml:space="preserve"> for elbil</w:t>
      </w:r>
    </w:p>
    <w:p w14:paraId="0E192529" w14:textId="6B3A8A76" w:rsidR="45821786" w:rsidRDefault="45821786" w:rsidP="6D251E96">
      <w:pPr>
        <w:rPr>
          <w:sz w:val="24"/>
          <w:szCs w:val="24"/>
        </w:rPr>
      </w:pPr>
      <w:r w:rsidRPr="6D251E96">
        <w:rPr>
          <w:sz w:val="24"/>
          <w:szCs w:val="24"/>
        </w:rPr>
        <w:t xml:space="preserve">Styret har funnet en løsning vedrørende ladestasjon for elbil, se vedlegg. </w:t>
      </w:r>
    </w:p>
    <w:p w14:paraId="01607335" w14:textId="7C2E2F2D" w:rsidR="6D251E96" w:rsidRDefault="6D251E96" w:rsidP="6D251E96">
      <w:pPr>
        <w:rPr>
          <w:b/>
          <w:bCs/>
          <w:sz w:val="24"/>
          <w:szCs w:val="24"/>
        </w:rPr>
      </w:pPr>
    </w:p>
    <w:p w14:paraId="760B0FB5" w14:textId="726C6B2D" w:rsidR="14D8AECB" w:rsidRDefault="14D8AECB" w:rsidP="6D251E96">
      <w:pPr>
        <w:rPr>
          <w:b/>
          <w:bCs/>
          <w:sz w:val="28"/>
          <w:szCs w:val="28"/>
        </w:rPr>
      </w:pPr>
      <w:r w:rsidRPr="6D251E96">
        <w:rPr>
          <w:b/>
          <w:bCs/>
          <w:sz w:val="28"/>
          <w:szCs w:val="28"/>
        </w:rPr>
        <w:t>Hjemmesiden til vestre øre borettslag</w:t>
      </w:r>
      <w:r w:rsidR="55EBC3AA" w:rsidRPr="6D251E96">
        <w:rPr>
          <w:b/>
          <w:bCs/>
          <w:sz w:val="28"/>
          <w:szCs w:val="28"/>
        </w:rPr>
        <w:t xml:space="preserve"> (vobl.no)</w:t>
      </w:r>
    </w:p>
    <w:p w14:paraId="7945E4BA" w14:textId="36C75859" w:rsidR="14D8AECB" w:rsidRDefault="14D8AECB" w:rsidP="6D251E96">
      <w:pPr>
        <w:rPr>
          <w:sz w:val="24"/>
          <w:szCs w:val="24"/>
        </w:rPr>
      </w:pPr>
      <w:r w:rsidRPr="6D251E96">
        <w:rPr>
          <w:sz w:val="24"/>
          <w:szCs w:val="24"/>
        </w:rPr>
        <w:t xml:space="preserve">Hjemmesiden vår er blitt oppdatert. </w:t>
      </w:r>
      <w:r w:rsidR="5A29EEBA" w:rsidRPr="6D251E96">
        <w:rPr>
          <w:sz w:val="24"/>
          <w:szCs w:val="24"/>
        </w:rPr>
        <w:t>Det</w:t>
      </w:r>
      <w:r w:rsidR="52650E00" w:rsidRPr="6D251E96">
        <w:rPr>
          <w:sz w:val="24"/>
          <w:szCs w:val="24"/>
        </w:rPr>
        <w:t xml:space="preserve"> er i den forbindelse blitt</w:t>
      </w:r>
      <w:r w:rsidR="5A29EEBA" w:rsidRPr="6D251E96">
        <w:rPr>
          <w:sz w:val="24"/>
          <w:szCs w:val="24"/>
        </w:rPr>
        <w:t xml:space="preserve"> lagt ut </w:t>
      </w:r>
      <w:r w:rsidR="42C231A4" w:rsidRPr="6D251E96">
        <w:rPr>
          <w:sz w:val="24"/>
          <w:szCs w:val="24"/>
        </w:rPr>
        <w:t>ulike søknadsskjemaer</w:t>
      </w:r>
      <w:r w:rsidR="3264CE77" w:rsidRPr="6D251E96">
        <w:rPr>
          <w:sz w:val="24"/>
          <w:szCs w:val="24"/>
        </w:rPr>
        <w:t>:</w:t>
      </w:r>
    </w:p>
    <w:p w14:paraId="62F2C7A5" w14:textId="3C24C678" w:rsidR="5A29EEBA" w:rsidRDefault="5A29EEBA" w:rsidP="6D251E96">
      <w:pPr>
        <w:rPr>
          <w:sz w:val="24"/>
          <w:szCs w:val="24"/>
        </w:rPr>
      </w:pPr>
      <w:r w:rsidRPr="6D251E96">
        <w:rPr>
          <w:sz w:val="24"/>
          <w:szCs w:val="24"/>
        </w:rPr>
        <w:t xml:space="preserve">-søknad om å </w:t>
      </w:r>
      <w:r w:rsidR="13040E60" w:rsidRPr="6D251E96">
        <w:rPr>
          <w:sz w:val="24"/>
          <w:szCs w:val="24"/>
        </w:rPr>
        <w:t>etablere</w:t>
      </w:r>
      <w:r w:rsidRPr="6D251E96">
        <w:rPr>
          <w:sz w:val="24"/>
          <w:szCs w:val="24"/>
        </w:rPr>
        <w:t xml:space="preserve"> ladestasjon for elbil. </w:t>
      </w:r>
    </w:p>
    <w:p w14:paraId="4CE190B3" w14:textId="03DCEEF7" w:rsidR="58F0D215" w:rsidRDefault="58F0D215" w:rsidP="6D251E96">
      <w:pPr>
        <w:rPr>
          <w:sz w:val="24"/>
          <w:szCs w:val="24"/>
        </w:rPr>
      </w:pPr>
      <w:r w:rsidRPr="6D251E96">
        <w:rPr>
          <w:sz w:val="24"/>
          <w:szCs w:val="24"/>
        </w:rPr>
        <w:t>-søknad om dyrehold</w:t>
      </w:r>
    </w:p>
    <w:p w14:paraId="1C7A90BB" w14:textId="4C665CE8" w:rsidR="6D251E96" w:rsidRDefault="6D251E96" w:rsidP="6D251E96">
      <w:pPr>
        <w:rPr>
          <w:sz w:val="24"/>
          <w:szCs w:val="24"/>
        </w:rPr>
      </w:pPr>
    </w:p>
    <w:p w14:paraId="28B39081" w14:textId="3E1DF224" w:rsidR="6D251E96" w:rsidRDefault="6D251E96" w:rsidP="6D251E96">
      <w:pPr>
        <w:rPr>
          <w:sz w:val="24"/>
          <w:szCs w:val="24"/>
        </w:rPr>
      </w:pPr>
    </w:p>
    <w:p w14:paraId="502CDD32" w14:textId="02D19C7C" w:rsidR="6D251E96" w:rsidRDefault="6D251E96" w:rsidP="6D251E96">
      <w:pPr>
        <w:rPr>
          <w:b/>
          <w:bCs/>
          <w:sz w:val="28"/>
          <w:szCs w:val="28"/>
        </w:rPr>
      </w:pPr>
    </w:p>
    <w:sectPr w:rsidR="6D251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78FB06"/>
    <w:rsid w:val="00192E94"/>
    <w:rsid w:val="005A5339"/>
    <w:rsid w:val="0087460F"/>
    <w:rsid w:val="00E2D4BE"/>
    <w:rsid w:val="00F14707"/>
    <w:rsid w:val="0313DBF6"/>
    <w:rsid w:val="059B6282"/>
    <w:rsid w:val="065DA5C4"/>
    <w:rsid w:val="09D3E15D"/>
    <w:rsid w:val="0FB427BB"/>
    <w:rsid w:val="1078FB06"/>
    <w:rsid w:val="10A497C2"/>
    <w:rsid w:val="10D8751D"/>
    <w:rsid w:val="1127C70A"/>
    <w:rsid w:val="13040E60"/>
    <w:rsid w:val="14D8AECB"/>
    <w:rsid w:val="15FE18D6"/>
    <w:rsid w:val="18FE889D"/>
    <w:rsid w:val="1A85E2CF"/>
    <w:rsid w:val="1B98A087"/>
    <w:rsid w:val="1BBEC482"/>
    <w:rsid w:val="1C1A0967"/>
    <w:rsid w:val="1C42745D"/>
    <w:rsid w:val="1D68C72A"/>
    <w:rsid w:val="1ED3A175"/>
    <w:rsid w:val="245536E9"/>
    <w:rsid w:val="245B48D6"/>
    <w:rsid w:val="246662AD"/>
    <w:rsid w:val="267863ED"/>
    <w:rsid w:val="278C21DB"/>
    <w:rsid w:val="2984A12A"/>
    <w:rsid w:val="2A36A326"/>
    <w:rsid w:val="2A9807C2"/>
    <w:rsid w:val="300D4530"/>
    <w:rsid w:val="30E28D19"/>
    <w:rsid w:val="311C39D1"/>
    <w:rsid w:val="3264CE77"/>
    <w:rsid w:val="331195F7"/>
    <w:rsid w:val="33D96CA9"/>
    <w:rsid w:val="35F4FD31"/>
    <w:rsid w:val="36264A11"/>
    <w:rsid w:val="3663A5E4"/>
    <w:rsid w:val="36C22601"/>
    <w:rsid w:val="39253818"/>
    <w:rsid w:val="39607A81"/>
    <w:rsid w:val="3E4A089E"/>
    <w:rsid w:val="3FCDC1D7"/>
    <w:rsid w:val="42C231A4"/>
    <w:rsid w:val="44283E1F"/>
    <w:rsid w:val="4559FC2F"/>
    <w:rsid w:val="45821786"/>
    <w:rsid w:val="480CBC3C"/>
    <w:rsid w:val="4EBC68D4"/>
    <w:rsid w:val="50FF5C91"/>
    <w:rsid w:val="51435B0E"/>
    <w:rsid w:val="52650E00"/>
    <w:rsid w:val="5316D456"/>
    <w:rsid w:val="55EBC3AA"/>
    <w:rsid w:val="58F0D215"/>
    <w:rsid w:val="5A29EEBA"/>
    <w:rsid w:val="5BB539A2"/>
    <w:rsid w:val="5C971251"/>
    <w:rsid w:val="6111F9F7"/>
    <w:rsid w:val="613F18AF"/>
    <w:rsid w:val="6832514F"/>
    <w:rsid w:val="69E001A3"/>
    <w:rsid w:val="6A129D12"/>
    <w:rsid w:val="6B3AA54E"/>
    <w:rsid w:val="6D251E96"/>
    <w:rsid w:val="6DDC2504"/>
    <w:rsid w:val="6EE7F82C"/>
    <w:rsid w:val="6FFAB190"/>
    <w:rsid w:val="7392F875"/>
    <w:rsid w:val="767EC326"/>
    <w:rsid w:val="78C6F568"/>
    <w:rsid w:val="7A15F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FB06"/>
  <w15:chartTrackingRefBased/>
  <w15:docId w15:val="{3F1339CC-C793-4E51-930A-0CBBF2F7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2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2E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9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min.keranovi@usbl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F078B9EE56B4FB86FF15FAFE03A88" ma:contentTypeVersion="7" ma:contentTypeDescription="Opprett et nytt dokument." ma:contentTypeScope="" ma:versionID="c23093ce3c5eb67a621d0368df771c0d">
  <xsd:schema xmlns:xsd="http://www.w3.org/2001/XMLSchema" xmlns:xs="http://www.w3.org/2001/XMLSchema" xmlns:p="http://schemas.microsoft.com/office/2006/metadata/properties" xmlns:ns3="134c8c24-dbf8-444b-89e1-ba455a4f2359" xmlns:ns4="76f27e10-4e7b-4f70-ba54-aec408672a08" targetNamespace="http://schemas.microsoft.com/office/2006/metadata/properties" ma:root="true" ma:fieldsID="187532dfc81b7ed89d54e5ef4a9688e9" ns3:_="" ns4:_="">
    <xsd:import namespace="134c8c24-dbf8-444b-89e1-ba455a4f2359"/>
    <xsd:import namespace="76f27e10-4e7b-4f70-ba54-aec408672a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c24-dbf8-444b-89e1-ba455a4f2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27e10-4e7b-4f70-ba54-aec408672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9C2F4-9638-4DCC-96B4-DC984C19D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c8c24-dbf8-444b-89e1-ba455a4f2359"/>
    <ds:schemaRef ds:uri="76f27e10-4e7b-4f70-ba54-aec408672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6A18C-9723-4BEB-BAA5-B56CE7E5B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52FAA-4B60-4512-A18A-51BBCA0EE4F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34c8c24-dbf8-444b-89e1-ba455a4f2359"/>
    <ds:schemaRef ds:uri="http://purl.org/dc/terms/"/>
    <ds:schemaRef ds:uri="http://schemas.openxmlformats.org/package/2006/metadata/core-properties"/>
    <ds:schemaRef ds:uri="http://purl.org/dc/dcmitype/"/>
    <ds:schemaRef ds:uri="76f27e10-4e7b-4f70-ba54-aec408672a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Stolanowski</dc:creator>
  <cp:keywords/>
  <dc:description/>
  <cp:lastModifiedBy>Melinda Stolanowski</cp:lastModifiedBy>
  <cp:revision>2</cp:revision>
  <dcterms:created xsi:type="dcterms:W3CDTF">2020-04-23T07:59:00Z</dcterms:created>
  <dcterms:modified xsi:type="dcterms:W3CDTF">2020-04-23T07:59:00Z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0x0101009CBF078B9EE56B4FB86FF15FAFE03A88</vt:lpwstr>
  </property>
</Properties>
</file>